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CB" w:rsidRPr="000C0F2B" w:rsidRDefault="002739F8" w:rsidP="004811CB">
      <w:pPr>
        <w:tabs>
          <w:tab w:val="left" w:pos="2268"/>
          <w:tab w:val="left" w:pos="4253"/>
        </w:tabs>
        <w:rPr>
          <w:rFonts w:asciiTheme="minorHAnsi" w:eastAsia="Adobe Gothic Std B" w:hAnsiTheme="minorHAnsi"/>
          <w:b/>
          <w:noProof/>
          <w:color w:val="FF0000"/>
          <w:sz w:val="48"/>
          <w:szCs w:val="36"/>
          <w:lang w:eastAsia="da-DK"/>
        </w:rPr>
      </w:pPr>
      <w:bookmarkStart w:id="0" w:name="_GoBack"/>
      <w:bookmarkEnd w:id="0"/>
      <w:r w:rsidRPr="004811CB">
        <w:rPr>
          <w:rFonts w:asciiTheme="minorHAnsi" w:eastAsia="Adobe Gothic Std B" w:hAnsiTheme="minorHAnsi"/>
          <w:b/>
          <w:noProof/>
          <w:color w:val="FF0000"/>
          <w:sz w:val="36"/>
          <w:szCs w:val="36"/>
          <w:lang w:eastAsia="da-DK"/>
        </w:rPr>
        <w:drawing>
          <wp:anchor distT="0" distB="0" distL="114300" distR="114300" simplePos="0" relativeHeight="251674624" behindDoc="1" locked="0" layoutInCell="1" allowOverlap="1" wp14:anchorId="4E6D4147" wp14:editId="506E0D85">
            <wp:simplePos x="0" y="0"/>
            <wp:positionH relativeFrom="page">
              <wp:align>right</wp:align>
            </wp:positionH>
            <wp:positionV relativeFrom="paragraph">
              <wp:posOffset>521970</wp:posOffset>
            </wp:positionV>
            <wp:extent cx="203835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398" y="21229"/>
                <wp:lineTo x="21398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1CB">
        <w:rPr>
          <w:rFonts w:asciiTheme="minorHAnsi" w:eastAsia="Adobe Gothic Std B" w:hAnsiTheme="minorHAnsi"/>
          <w:b/>
          <w:noProof/>
          <w:color w:val="FF0000"/>
          <w:sz w:val="36"/>
          <w:szCs w:val="36"/>
          <w:lang w:eastAsia="da-DK"/>
        </w:rPr>
        <w:drawing>
          <wp:anchor distT="0" distB="0" distL="114300" distR="114300" simplePos="0" relativeHeight="251673600" behindDoc="1" locked="0" layoutInCell="1" allowOverlap="1" wp14:anchorId="4D103B87" wp14:editId="02C886A9">
            <wp:simplePos x="0" y="0"/>
            <wp:positionH relativeFrom="column">
              <wp:posOffset>3716655</wp:posOffset>
            </wp:positionH>
            <wp:positionV relativeFrom="paragraph">
              <wp:posOffset>519762</wp:posOffset>
            </wp:positionV>
            <wp:extent cx="2567940" cy="1219200"/>
            <wp:effectExtent l="0" t="0" r="3810" b="0"/>
            <wp:wrapTight wrapText="bothSides">
              <wp:wrapPolygon edited="0">
                <wp:start x="0" y="0"/>
                <wp:lineTo x="0" y="21263"/>
                <wp:lineTo x="21472" y="21263"/>
                <wp:lineTo x="21472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r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5" b="4329"/>
                    <a:stretch/>
                  </pic:blipFill>
                  <pic:spPr bwMode="auto">
                    <a:xfrm>
                      <a:off x="0" y="0"/>
                      <a:ext cx="256794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1CB">
        <w:rPr>
          <w:rFonts w:asciiTheme="minorHAnsi" w:eastAsia="Adobe Gothic Std B" w:hAnsiTheme="minorHAnsi"/>
          <w:b/>
          <w:noProof/>
          <w:color w:val="FF0000"/>
          <w:sz w:val="36"/>
          <w:szCs w:val="36"/>
          <w:lang w:eastAsia="da-DK"/>
        </w:rPr>
        <w:drawing>
          <wp:anchor distT="0" distB="0" distL="114300" distR="114300" simplePos="0" relativeHeight="251672576" behindDoc="1" locked="0" layoutInCell="1" allowOverlap="1" wp14:anchorId="55304BC5" wp14:editId="38D7999C">
            <wp:simplePos x="0" y="0"/>
            <wp:positionH relativeFrom="margin">
              <wp:align>center</wp:align>
            </wp:positionH>
            <wp:positionV relativeFrom="paragraph">
              <wp:posOffset>528651</wp:posOffset>
            </wp:positionV>
            <wp:extent cx="2029460" cy="1217295"/>
            <wp:effectExtent l="0" t="0" r="8890" b="1905"/>
            <wp:wrapTight wrapText="bothSides">
              <wp:wrapPolygon edited="0">
                <wp:start x="0" y="0"/>
                <wp:lineTo x="0" y="21296"/>
                <wp:lineTo x="21492" y="21296"/>
                <wp:lineTo x="21492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1CB">
        <w:rPr>
          <w:rFonts w:asciiTheme="minorHAnsi" w:eastAsia="Adobe Gothic Std B" w:hAnsiTheme="minorHAnsi"/>
          <w:b/>
          <w:noProof/>
          <w:color w:val="FF0000"/>
          <w:sz w:val="36"/>
          <w:szCs w:val="36"/>
          <w:lang w:eastAsia="da-DK"/>
        </w:rPr>
        <w:drawing>
          <wp:anchor distT="0" distB="0" distL="114300" distR="114300" simplePos="0" relativeHeight="251671552" behindDoc="1" locked="0" layoutInCell="1" allowOverlap="1" wp14:anchorId="1C17CC19" wp14:editId="57FD9F44">
            <wp:simplePos x="0" y="0"/>
            <wp:positionH relativeFrom="column">
              <wp:posOffset>270316</wp:posOffset>
            </wp:positionH>
            <wp:positionV relativeFrom="paragraph">
              <wp:posOffset>524841</wp:posOffset>
            </wp:positionV>
            <wp:extent cx="2031365" cy="1219200"/>
            <wp:effectExtent l="0" t="0" r="6985" b="0"/>
            <wp:wrapTight wrapText="bothSides">
              <wp:wrapPolygon edited="0">
                <wp:start x="0" y="0"/>
                <wp:lineTo x="0" y="21263"/>
                <wp:lineTo x="21472" y="21263"/>
                <wp:lineTo x="21472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C8E">
        <w:rPr>
          <w:noProof/>
          <w:color w:val="66FF33"/>
          <w:sz w:val="20"/>
          <w:lang w:eastAsia="da-DK"/>
        </w:rPr>
        <w:drawing>
          <wp:anchor distT="0" distB="0" distL="114300" distR="114300" simplePos="0" relativeHeight="251676672" behindDoc="1" locked="0" layoutInCell="1" allowOverlap="1" wp14:anchorId="7257A565" wp14:editId="27710596">
            <wp:simplePos x="0" y="0"/>
            <wp:positionH relativeFrom="page">
              <wp:align>left</wp:align>
            </wp:positionH>
            <wp:positionV relativeFrom="paragraph">
              <wp:posOffset>509988</wp:posOffset>
            </wp:positionV>
            <wp:extent cx="1648460" cy="1235710"/>
            <wp:effectExtent l="0" t="0" r="8890" b="2540"/>
            <wp:wrapTight wrapText="bothSides">
              <wp:wrapPolygon edited="0">
                <wp:start x="0" y="0"/>
                <wp:lineTo x="0" y="21311"/>
                <wp:lineTo x="21467" y="21311"/>
                <wp:lineTo x="21467" y="0"/>
                <wp:lineTo x="0" y="0"/>
              </wp:wrapPolygon>
            </wp:wrapTight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r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1CB">
        <w:rPr>
          <w:rFonts w:asciiTheme="minorHAnsi" w:eastAsia="Adobe Gothic Std B" w:hAnsiTheme="minorHAnsi"/>
          <w:b/>
          <w:noProof/>
          <w:color w:val="FF0000"/>
          <w:sz w:val="36"/>
          <w:szCs w:val="36"/>
          <w:lang w:eastAsia="da-DK"/>
        </w:rPr>
        <w:t xml:space="preserve"> </w:t>
      </w:r>
    </w:p>
    <w:p w:rsidR="004811CB" w:rsidRDefault="004811CB" w:rsidP="004811CB">
      <w:pPr>
        <w:tabs>
          <w:tab w:val="left" w:pos="2268"/>
          <w:tab w:val="left" w:pos="4253"/>
        </w:tabs>
        <w:rPr>
          <w:rFonts w:asciiTheme="minorHAnsi" w:eastAsia="Adobe Gothic Std B" w:hAnsiTheme="minorHAnsi"/>
          <w:b/>
          <w:noProof/>
          <w:color w:val="000000" w:themeColor="text1"/>
          <w:sz w:val="28"/>
          <w:szCs w:val="32"/>
          <w:lang w:eastAsia="da-DK"/>
        </w:rPr>
      </w:pPr>
      <w:r w:rsidRPr="000C0F2B">
        <w:rPr>
          <w:rFonts w:asciiTheme="minorHAnsi" w:eastAsia="Adobe Gothic Std B" w:hAnsiTheme="minorHAnsi"/>
          <w:b/>
          <w:noProof/>
          <w:color w:val="FF0000"/>
          <w:sz w:val="36"/>
          <w:szCs w:val="36"/>
          <w:lang w:eastAsia="da-DK"/>
        </w:rPr>
        <w:t xml:space="preserve">Orientering om Spirende </w:t>
      </w:r>
      <w:r w:rsidRPr="000C0F2B">
        <w:rPr>
          <w:rFonts w:asciiTheme="minorHAnsi" w:eastAsia="Adobe Gothic Std B" w:hAnsiTheme="minorHAnsi"/>
          <w:b/>
          <w:noProof/>
          <w:color w:val="FF0000"/>
          <w:sz w:val="44"/>
          <w:szCs w:val="36"/>
          <w:lang w:eastAsia="da-DK"/>
        </w:rPr>
        <w:t>TALENTER</w:t>
      </w:r>
      <w:r>
        <w:rPr>
          <w:rFonts w:asciiTheme="minorHAnsi" w:eastAsia="Adobe Gothic Std B" w:hAnsiTheme="minorHAnsi"/>
          <w:b/>
          <w:noProof/>
          <w:color w:val="FF0000"/>
          <w:sz w:val="44"/>
          <w:szCs w:val="36"/>
          <w:lang w:eastAsia="da-DK"/>
        </w:rPr>
        <w:t xml:space="preserve"> til skolerne</w:t>
      </w:r>
    </w:p>
    <w:p w:rsidR="004811CB" w:rsidRDefault="004811CB" w:rsidP="004811CB">
      <w:pPr>
        <w:spacing w:after="300" w:line="360" w:lineRule="atLeast"/>
        <w:outlineLvl w:val="2"/>
        <w:rPr>
          <w:rFonts w:asciiTheme="minorHAnsi" w:eastAsia="Times New Roman" w:hAnsiTheme="minorHAnsi" w:cs="Times New Roman"/>
          <w:b/>
          <w:bCs/>
          <w:color w:val="000000"/>
          <w:sz w:val="34"/>
          <w:szCs w:val="34"/>
          <w:lang w:eastAsia="da-DK"/>
        </w:rPr>
      </w:pPr>
    </w:p>
    <w:p w:rsidR="004811CB" w:rsidRPr="000C0F2B" w:rsidRDefault="004811CB" w:rsidP="004811CB">
      <w:pPr>
        <w:spacing w:after="300" w:line="360" w:lineRule="atLeast"/>
        <w:outlineLvl w:val="2"/>
        <w:rPr>
          <w:rFonts w:asciiTheme="minorHAnsi" w:eastAsia="Times New Roman" w:hAnsiTheme="minorHAnsi" w:cs="Times New Roman"/>
          <w:color w:val="000000"/>
          <w:sz w:val="34"/>
          <w:szCs w:val="34"/>
          <w:lang w:eastAsia="da-DK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34"/>
          <w:szCs w:val="34"/>
          <w:lang w:eastAsia="da-DK"/>
        </w:rPr>
        <w:t>Ansø</w:t>
      </w:r>
      <w:r w:rsidR="002E649C">
        <w:rPr>
          <w:rFonts w:asciiTheme="minorHAnsi" w:eastAsia="Times New Roman" w:hAnsiTheme="minorHAnsi" w:cs="Times New Roman"/>
          <w:b/>
          <w:bCs/>
          <w:color w:val="000000"/>
          <w:sz w:val="34"/>
          <w:szCs w:val="34"/>
          <w:lang w:eastAsia="da-DK"/>
        </w:rPr>
        <w:t>gning til Spirende TALENTER 2018-20</w:t>
      </w:r>
      <w:r>
        <w:rPr>
          <w:rFonts w:asciiTheme="minorHAnsi" w:eastAsia="Times New Roman" w:hAnsiTheme="minorHAnsi" w:cs="Times New Roman"/>
          <w:b/>
          <w:bCs/>
          <w:color w:val="000000"/>
          <w:sz w:val="34"/>
          <w:szCs w:val="34"/>
          <w:lang w:eastAsia="da-DK"/>
        </w:rPr>
        <w:t xml:space="preserve"> er nu åben.</w:t>
      </w:r>
    </w:p>
    <w:p w:rsidR="004811CB" w:rsidRDefault="004811CB" w:rsidP="004811CB">
      <w:pPr>
        <w:spacing w:before="100" w:beforeAutospacing="1" w:after="360" w:line="240" w:lineRule="auto"/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</w:pPr>
    </w:p>
    <w:p w:rsidR="004811CB" w:rsidRPr="000C0F2B" w:rsidRDefault="004811CB" w:rsidP="004811CB">
      <w:pPr>
        <w:spacing w:before="100" w:beforeAutospacing="1" w:after="360" w:line="240" w:lineRule="auto"/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</w:pPr>
      <w:r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I kan udpege elever fra 7. klasse til at deltage. Eleverne </w:t>
      </w:r>
      <w:r w:rsidRPr="000C0F2B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skal aflevere udfyldt</w:t>
      </w:r>
      <w:r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 ansøgning (se næste side) til </w:t>
      </w:r>
      <w:r w:rsidRPr="000C0F2B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skoleleder</w:t>
      </w:r>
      <w:r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 på skolen</w:t>
      </w:r>
      <w:r w:rsidR="00F94E23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 senest 30. april</w:t>
      </w:r>
      <w:r w:rsidRPr="000C0F2B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 201</w:t>
      </w:r>
      <w:r w:rsidR="002E649C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8</w:t>
      </w:r>
      <w:r w:rsidRPr="000C0F2B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. Skolelederen sender ansøgningsskemaerne videre</w:t>
      </w:r>
      <w:r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 pr</w:t>
      </w:r>
      <w:r w:rsidR="00F94E23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.</w:t>
      </w:r>
      <w:r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 mail</w:t>
      </w:r>
      <w:r w:rsidRPr="000C0F2B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 </w:t>
      </w:r>
      <w:hyperlink r:id="rId10" w:history="1">
        <w:r w:rsidRPr="00615700">
          <w:rPr>
            <w:rStyle w:val="Hyperlink"/>
            <w:rFonts w:asciiTheme="minorHAnsi" w:eastAsia="Times New Roman" w:hAnsiTheme="minorHAnsi" w:cs="Times New Roman"/>
            <w:sz w:val="24"/>
            <w:szCs w:val="24"/>
            <w:lang w:eastAsia="da-DK"/>
          </w:rPr>
          <w:t>spirendetalenter@gmail.com</w:t>
        </w:r>
      </w:hyperlink>
      <w:r w:rsidR="00F94E23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 senest 1.</w:t>
      </w:r>
      <w:r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 maj</w:t>
      </w:r>
      <w:r w:rsidRPr="000C0F2B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.</w:t>
      </w:r>
    </w:p>
    <w:p w:rsidR="004811CB" w:rsidRDefault="004811CB" w:rsidP="004811CB">
      <w:pPr>
        <w:spacing w:before="100" w:beforeAutospacing="1" w:after="360" w:line="240" w:lineRule="auto"/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</w:pPr>
      <w:r>
        <w:rPr>
          <w:rFonts w:asciiTheme="minorHAnsi" w:eastAsia="Times New Roman" w:hAnsiTheme="minorHAnsi" w:cs="Times New Roman"/>
          <w:noProof/>
          <w:color w:val="444444"/>
          <w:sz w:val="24"/>
          <w:szCs w:val="24"/>
          <w:lang w:eastAsia="da-DK"/>
        </w:rPr>
        <w:t>Vi opretter 1 hold på 30 elever. Eleverne udvælges på baggrund af en optagelsesprøve, men vi tager også hensyn til, at der gerne skal være to elever fra hver skole. Der afholdes en</w:t>
      </w:r>
      <w:r w:rsidR="00F94E23">
        <w:rPr>
          <w:rFonts w:asciiTheme="minorHAnsi" w:eastAsia="Times New Roman" w:hAnsiTheme="minorHAnsi" w:cs="Times New Roman"/>
          <w:noProof/>
          <w:color w:val="444444"/>
          <w:sz w:val="24"/>
          <w:szCs w:val="24"/>
          <w:lang w:eastAsia="da-DK"/>
        </w:rPr>
        <w:t xml:space="preserve"> optagelsesprøve på jeres skole</w:t>
      </w:r>
      <w:r>
        <w:rPr>
          <w:rFonts w:asciiTheme="minorHAnsi" w:eastAsia="Times New Roman" w:hAnsiTheme="minorHAnsi" w:cs="Times New Roman"/>
          <w:noProof/>
          <w:color w:val="444444"/>
          <w:sz w:val="24"/>
          <w:szCs w:val="24"/>
          <w:lang w:eastAsia="da-DK"/>
        </w:rPr>
        <w:t xml:space="preserve"> e</w:t>
      </w:r>
      <w:r w:rsidRPr="000C0F2B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n af dagen</w:t>
      </w:r>
      <w:r w:rsidR="002E649C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e </w:t>
      </w:r>
      <w:r w:rsidR="00F94E23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d. </w:t>
      </w:r>
      <w:r w:rsidR="002E649C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24</w:t>
      </w:r>
      <w:r w:rsidR="00F94E23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.</w:t>
      </w:r>
      <w:r w:rsidR="002E649C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,</w:t>
      </w:r>
      <w:r w:rsidR="00F94E23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 </w:t>
      </w:r>
      <w:r w:rsidR="002E649C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25</w:t>
      </w:r>
      <w:r w:rsidR="00F94E23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.</w:t>
      </w:r>
      <w:r w:rsidR="002E649C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,</w:t>
      </w:r>
      <w:r w:rsidR="00F94E23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 </w:t>
      </w:r>
      <w:r w:rsidR="002E649C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28</w:t>
      </w:r>
      <w:r w:rsidR="00F94E23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.</w:t>
      </w:r>
      <w:r w:rsidR="002E649C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 eller 29. maj 2018</w:t>
      </w:r>
      <w:r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. I får nærmere information om denne prøve, når vi har modtaget ansøgningerne. Prøven er net-baseret og tager ca. 1 time. </w:t>
      </w:r>
    </w:p>
    <w:p w:rsidR="004811CB" w:rsidRDefault="004811CB" w:rsidP="004811CB">
      <w:pPr>
        <w:spacing w:before="100" w:beforeAutospacing="1" w:after="360" w:line="240" w:lineRule="auto"/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</w:pPr>
      <w:r w:rsidRPr="000C0F2B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Efter prøverne (primo juni) får </w:t>
      </w:r>
      <w:r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skolen og eleven</w:t>
      </w:r>
      <w:r w:rsidRPr="000C0F2B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 besked </w:t>
      </w:r>
      <w:r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angående optagelse </w:t>
      </w:r>
      <w:r w:rsidRPr="000C0F2B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pr</w:t>
      </w:r>
      <w:r w:rsidR="00F94E23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.</w:t>
      </w:r>
      <w:r w:rsidRPr="000C0F2B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 mail.</w:t>
      </w:r>
      <w:r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 </w:t>
      </w:r>
      <w:r w:rsidR="002E649C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Den 14</w:t>
      </w:r>
      <w:r w:rsidRPr="000C0F2B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. juni er der inform</w:t>
      </w:r>
      <w:r w:rsidR="00F94E23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ationsmøde på KNORD i Hillerød, Trollesminde Alle 24,</w:t>
      </w:r>
      <w:r w:rsidRPr="000C0F2B"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 for de optagne elever og deres forældre kl. 18.30 - ca. 20.00.</w:t>
      </w:r>
    </w:p>
    <w:p w:rsidR="004811CB" w:rsidRDefault="004811CB" w:rsidP="004811CB">
      <w:pPr>
        <w:spacing w:before="100" w:beforeAutospacing="1" w:after="360" w:line="240" w:lineRule="auto"/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</w:pPr>
      <w:r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 xml:space="preserve">Eleverne vil i løbet af 8. og 9. klasse skulle deltage i to overnatninger og 9 undervisningsdage. Nærmere beskrivelse af forløbet kan ses på spirendetalenter.dk.  </w:t>
      </w:r>
    </w:p>
    <w:p w:rsidR="004811CB" w:rsidRDefault="004811CB" w:rsidP="004811CB">
      <w:pPr>
        <w:spacing w:before="100" w:beforeAutospacing="1" w:after="360" w:line="240" w:lineRule="auto"/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</w:pPr>
      <w:r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t>Forløbet koster 2000 kr. per elev og dækker udgifter til undervisning, administration og camp</w:t>
      </w:r>
    </w:p>
    <w:p w:rsidR="004811CB" w:rsidRDefault="004811CB">
      <w:pPr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</w:pPr>
      <w:r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  <w:br w:type="page"/>
      </w:r>
    </w:p>
    <w:p w:rsidR="004811CB" w:rsidRDefault="004811CB" w:rsidP="004811CB">
      <w:pPr>
        <w:spacing w:before="100" w:beforeAutospacing="1" w:after="360" w:line="240" w:lineRule="auto"/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</w:pPr>
    </w:p>
    <w:p w:rsidR="00E23C8E" w:rsidRDefault="00E23C8E" w:rsidP="00E23C8E">
      <w:pPr>
        <w:tabs>
          <w:tab w:val="left" w:pos="2268"/>
          <w:tab w:val="left" w:pos="4253"/>
        </w:tabs>
        <w:rPr>
          <w:rFonts w:asciiTheme="majorHAnsi" w:eastAsia="Adobe Gothic Std B" w:hAnsiTheme="majorHAnsi"/>
          <w:b/>
          <w:noProof/>
          <w:color w:val="66FF33"/>
          <w:sz w:val="44"/>
          <w:szCs w:val="32"/>
          <w:lang w:eastAsia="da-DK"/>
        </w:rPr>
      </w:pPr>
      <w:r w:rsidRPr="00E23C8E">
        <w:rPr>
          <w:noProof/>
          <w:color w:val="66FF33"/>
          <w:sz w:val="20"/>
          <w:lang w:eastAsia="da-DK"/>
        </w:rPr>
        <w:drawing>
          <wp:anchor distT="0" distB="0" distL="114300" distR="114300" simplePos="0" relativeHeight="251663360" behindDoc="1" locked="0" layoutInCell="1" allowOverlap="1" wp14:anchorId="44A4BA20" wp14:editId="7E853237">
            <wp:simplePos x="0" y="0"/>
            <wp:positionH relativeFrom="column">
              <wp:posOffset>7336155</wp:posOffset>
            </wp:positionH>
            <wp:positionV relativeFrom="paragraph">
              <wp:posOffset>-428625</wp:posOffset>
            </wp:positionV>
            <wp:extent cx="2091690" cy="1253490"/>
            <wp:effectExtent l="0" t="0" r="3810" b="3810"/>
            <wp:wrapTight wrapText="bothSides">
              <wp:wrapPolygon edited="0">
                <wp:start x="0" y="0"/>
                <wp:lineTo x="0" y="21337"/>
                <wp:lineTo x="21443" y="21337"/>
                <wp:lineTo x="21443" y="0"/>
                <wp:lineTo x="0" y="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C8E">
        <w:rPr>
          <w:noProof/>
          <w:color w:val="66FF33"/>
          <w:sz w:val="20"/>
          <w:lang w:eastAsia="da-DK"/>
        </w:rPr>
        <w:drawing>
          <wp:anchor distT="0" distB="0" distL="114300" distR="114300" simplePos="0" relativeHeight="251661312" behindDoc="1" locked="0" layoutInCell="1" allowOverlap="1" wp14:anchorId="46535ABB" wp14:editId="06CC9406">
            <wp:simplePos x="0" y="0"/>
            <wp:positionH relativeFrom="column">
              <wp:posOffset>3124200</wp:posOffset>
            </wp:positionH>
            <wp:positionV relativeFrom="paragraph">
              <wp:posOffset>-431165</wp:posOffset>
            </wp:positionV>
            <wp:extent cx="2567940" cy="1219200"/>
            <wp:effectExtent l="0" t="0" r="3810" b="0"/>
            <wp:wrapTight wrapText="bothSides">
              <wp:wrapPolygon edited="0">
                <wp:start x="0" y="0"/>
                <wp:lineTo x="0" y="21263"/>
                <wp:lineTo x="21472" y="21263"/>
                <wp:lineTo x="21472" y="0"/>
                <wp:lineTo x="0" y="0"/>
              </wp:wrapPolygon>
            </wp:wrapTight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r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5" b="4329"/>
                    <a:stretch/>
                  </pic:blipFill>
                  <pic:spPr bwMode="auto">
                    <a:xfrm>
                      <a:off x="0" y="0"/>
                      <a:ext cx="256794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C8E">
        <w:rPr>
          <w:noProof/>
          <w:color w:val="66FF33"/>
          <w:sz w:val="20"/>
          <w:lang w:eastAsia="da-DK"/>
        </w:rPr>
        <w:drawing>
          <wp:anchor distT="0" distB="0" distL="114300" distR="114300" simplePos="0" relativeHeight="251660288" behindDoc="1" locked="0" layoutInCell="1" allowOverlap="1" wp14:anchorId="715766B8" wp14:editId="410C980E">
            <wp:simplePos x="0" y="0"/>
            <wp:positionH relativeFrom="column">
              <wp:posOffset>1094740</wp:posOffset>
            </wp:positionH>
            <wp:positionV relativeFrom="paragraph">
              <wp:posOffset>-433070</wp:posOffset>
            </wp:positionV>
            <wp:extent cx="2029460" cy="1217295"/>
            <wp:effectExtent l="0" t="0" r="8890" b="1905"/>
            <wp:wrapTight wrapText="bothSides">
              <wp:wrapPolygon edited="0">
                <wp:start x="0" y="0"/>
                <wp:lineTo x="0" y="21296"/>
                <wp:lineTo x="21492" y="21296"/>
                <wp:lineTo x="21492" y="0"/>
                <wp:lineTo x="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C8E">
        <w:rPr>
          <w:noProof/>
          <w:color w:val="66FF33"/>
          <w:sz w:val="20"/>
          <w:lang w:eastAsia="da-DK"/>
        </w:rPr>
        <w:drawing>
          <wp:anchor distT="0" distB="0" distL="114300" distR="114300" simplePos="0" relativeHeight="251659264" behindDoc="1" locked="0" layoutInCell="1" allowOverlap="1" wp14:anchorId="1B322AA1" wp14:editId="6E9A1849">
            <wp:simplePos x="0" y="0"/>
            <wp:positionH relativeFrom="column">
              <wp:posOffset>-934720</wp:posOffset>
            </wp:positionH>
            <wp:positionV relativeFrom="paragraph">
              <wp:posOffset>-434975</wp:posOffset>
            </wp:positionV>
            <wp:extent cx="2031365" cy="1219200"/>
            <wp:effectExtent l="0" t="0" r="6985" b="0"/>
            <wp:wrapTight wrapText="bothSides">
              <wp:wrapPolygon edited="0">
                <wp:start x="0" y="0"/>
                <wp:lineTo x="0" y="21263"/>
                <wp:lineTo x="21472" y="21263"/>
                <wp:lineTo x="21472" y="0"/>
                <wp:lineTo x="0" y="0"/>
              </wp:wrapPolygon>
            </wp:wrapTight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C8E">
        <w:rPr>
          <w:rFonts w:asciiTheme="majorHAnsi" w:eastAsia="Adobe Gothic Std B" w:hAnsiTheme="majorHAnsi"/>
          <w:b/>
          <w:noProof/>
          <w:color w:val="66FF33"/>
          <w:sz w:val="36"/>
          <w:szCs w:val="32"/>
          <w:lang w:eastAsia="da-DK"/>
        </w:rPr>
        <w:t>Spirende</w:t>
      </w:r>
      <w:r w:rsidRPr="00E23C8E">
        <w:rPr>
          <w:rFonts w:asciiTheme="majorHAnsi" w:eastAsia="Adobe Gothic Std B" w:hAnsiTheme="majorHAnsi"/>
          <w:b/>
          <w:noProof/>
          <w:color w:val="66FF33"/>
          <w:sz w:val="48"/>
          <w:szCs w:val="32"/>
          <w:lang w:eastAsia="da-DK"/>
        </w:rPr>
        <w:t xml:space="preserve"> </w:t>
      </w:r>
      <w:r w:rsidRPr="00E23C8E">
        <w:rPr>
          <w:rFonts w:asciiTheme="majorHAnsi" w:eastAsia="Adobe Gothic Std B" w:hAnsiTheme="majorHAnsi"/>
          <w:b/>
          <w:noProof/>
          <w:color w:val="66FF33"/>
          <w:sz w:val="44"/>
          <w:szCs w:val="32"/>
          <w:lang w:eastAsia="da-DK"/>
        </w:rPr>
        <w:t>TALENTER</w:t>
      </w:r>
    </w:p>
    <w:p w:rsidR="00E23C8E" w:rsidRPr="002A6AE4" w:rsidRDefault="00E23C8E" w:rsidP="00E23C8E">
      <w:pPr>
        <w:tabs>
          <w:tab w:val="left" w:pos="2268"/>
          <w:tab w:val="left" w:pos="4253"/>
        </w:tabs>
        <w:jc w:val="center"/>
        <w:rPr>
          <w:rFonts w:asciiTheme="majorHAnsi" w:eastAsia="Adobe Gothic Std B" w:hAnsiTheme="majorHAnsi"/>
          <w:b/>
          <w:noProof/>
          <w:color w:val="000000" w:themeColor="text1"/>
          <w:sz w:val="24"/>
          <w:szCs w:val="32"/>
          <w:lang w:eastAsia="da-DK"/>
        </w:rPr>
      </w:pPr>
      <w:r>
        <w:rPr>
          <w:rFonts w:asciiTheme="majorHAnsi" w:eastAsia="Adobe Gothic Std B" w:hAnsiTheme="majorHAnsi"/>
          <w:b/>
          <w:noProof/>
          <w:color w:val="000000" w:themeColor="text1"/>
          <w:sz w:val="44"/>
          <w:szCs w:val="32"/>
          <w:lang w:eastAsia="da-DK"/>
        </w:rPr>
        <w:t>ANSØGNINGSSKEMA</w:t>
      </w:r>
      <w:r w:rsidR="002A6AE4">
        <w:rPr>
          <w:rFonts w:asciiTheme="majorHAnsi" w:eastAsia="Adobe Gothic Std B" w:hAnsiTheme="majorHAnsi"/>
          <w:b/>
          <w:noProof/>
          <w:color w:val="000000" w:themeColor="text1"/>
          <w:sz w:val="44"/>
          <w:szCs w:val="32"/>
          <w:lang w:eastAsia="da-DK"/>
        </w:rPr>
        <w:t xml:space="preserve">              </w:t>
      </w:r>
      <w:r w:rsidR="002A6AE4">
        <w:rPr>
          <w:rFonts w:asciiTheme="majorHAnsi" w:eastAsia="Adobe Gothic Std B" w:hAnsiTheme="majorHAnsi"/>
          <w:b/>
          <w:noProof/>
          <w:color w:val="000000" w:themeColor="text1"/>
          <w:sz w:val="24"/>
          <w:szCs w:val="32"/>
          <w:lang w:eastAsia="da-DK"/>
        </w:rPr>
        <w:t>udfyld digitalt eller med BLOK-bogstaver!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8"/>
        <w:gridCol w:w="7128"/>
      </w:tblGrid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Navn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Skole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Klasse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CPR-nummer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4E1D41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Din mail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Mobil-nummer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Mor/Far navn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E80546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Skolens kontaktperson (</w:t>
            </w:r>
            <w:r w:rsidR="003B3472"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mail</w:t>
            </w:r>
            <w:r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)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3B3472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T-shirt størrelse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  <w:tr w:rsidR="00E23C8E" w:rsidTr="003B3472">
        <w:tc>
          <w:tcPr>
            <w:tcW w:w="3085" w:type="dxa"/>
            <w:shd w:val="clear" w:color="auto" w:fill="66FF33"/>
          </w:tcPr>
          <w:p w:rsidR="00E23C8E" w:rsidRPr="003B3472" w:rsidRDefault="003B3472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</w:pPr>
            <w:r w:rsidRPr="003B3472"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28"/>
                <w:szCs w:val="28"/>
                <w:lang w:eastAsia="da-DK"/>
              </w:rPr>
              <w:t>2. Fremmedsprog</w:t>
            </w:r>
          </w:p>
        </w:tc>
        <w:tc>
          <w:tcPr>
            <w:tcW w:w="7261" w:type="dxa"/>
          </w:tcPr>
          <w:p w:rsidR="00E23C8E" w:rsidRDefault="00E23C8E" w:rsidP="00E23C8E">
            <w:pPr>
              <w:tabs>
                <w:tab w:val="left" w:pos="2268"/>
                <w:tab w:val="left" w:pos="4253"/>
              </w:tabs>
              <w:rPr>
                <w:rFonts w:asciiTheme="majorHAnsi" w:eastAsia="Adobe Gothic Std B" w:hAnsiTheme="majorHAnsi"/>
                <w:b/>
                <w:noProof/>
                <w:color w:val="000000" w:themeColor="text1"/>
                <w:sz w:val="44"/>
                <w:szCs w:val="32"/>
                <w:lang w:eastAsia="da-DK"/>
              </w:rPr>
            </w:pPr>
          </w:p>
        </w:tc>
      </w:tr>
    </w:tbl>
    <w:p w:rsidR="00E23C8E" w:rsidRDefault="00E23C8E" w:rsidP="00E23C8E">
      <w:pPr>
        <w:tabs>
          <w:tab w:val="left" w:pos="2268"/>
          <w:tab w:val="left" w:pos="4253"/>
        </w:tabs>
        <w:rPr>
          <w:rFonts w:asciiTheme="majorHAnsi" w:eastAsia="Adobe Gothic Std B" w:hAnsiTheme="majorHAnsi"/>
          <w:noProof/>
          <w:color w:val="000000" w:themeColor="text1"/>
          <w:sz w:val="24"/>
          <w:szCs w:val="32"/>
          <w:lang w:eastAsia="da-DK"/>
        </w:rPr>
      </w:pPr>
    </w:p>
    <w:p w:rsidR="00E23C8E" w:rsidRPr="00E23C8E" w:rsidRDefault="00E23C8E" w:rsidP="00E23C8E">
      <w:pPr>
        <w:tabs>
          <w:tab w:val="left" w:pos="2268"/>
          <w:tab w:val="left" w:pos="4253"/>
        </w:tabs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</w:pP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lang w:eastAsia="da-DK"/>
        </w:rPr>
        <w:t xml:space="preserve">Jeg er indstillet til at søge om en plads af: </w:t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</w:p>
    <w:p w:rsidR="00E23C8E" w:rsidRPr="00E23C8E" w:rsidRDefault="00E23C8E" w:rsidP="00E23C8E">
      <w:pPr>
        <w:tabs>
          <w:tab w:val="left" w:pos="2268"/>
          <w:tab w:val="left" w:pos="4253"/>
        </w:tabs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</w:pP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lang w:eastAsia="da-DK"/>
        </w:rPr>
        <w:t>Lærenes begrundelse:</w:t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</w:p>
    <w:p w:rsidR="00E23C8E" w:rsidRPr="00E23C8E" w:rsidRDefault="00E23C8E" w:rsidP="00E23C8E">
      <w:pPr>
        <w:tabs>
          <w:tab w:val="left" w:pos="2268"/>
          <w:tab w:val="left" w:pos="4253"/>
        </w:tabs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</w:pP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</w:p>
    <w:p w:rsidR="00E23C8E" w:rsidRPr="00E23C8E" w:rsidRDefault="00E23C8E" w:rsidP="00E23C8E">
      <w:pPr>
        <w:tabs>
          <w:tab w:val="left" w:pos="2268"/>
          <w:tab w:val="left" w:pos="4253"/>
        </w:tabs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</w:pP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  <w:r w:rsidRPr="00E23C8E">
        <w:rPr>
          <w:rFonts w:asciiTheme="majorHAnsi" w:eastAsia="Adobe Gothic Std B" w:hAnsiTheme="majorHAnsi"/>
          <w:noProof/>
          <w:color w:val="000000" w:themeColor="text1"/>
          <w:sz w:val="18"/>
          <w:szCs w:val="32"/>
          <w:u w:val="single"/>
          <w:lang w:eastAsia="da-DK"/>
        </w:rPr>
        <w:tab/>
      </w:r>
    </w:p>
    <w:p w:rsidR="00E23C8E" w:rsidRPr="00E23C8E" w:rsidRDefault="00E23C8E" w:rsidP="00E23C8E">
      <w:pPr>
        <w:tabs>
          <w:tab w:val="left" w:pos="2268"/>
          <w:tab w:val="left" w:pos="4253"/>
        </w:tabs>
        <w:jc w:val="right"/>
        <w:rPr>
          <w:rFonts w:asciiTheme="majorHAnsi" w:eastAsia="Adobe Gothic Std B" w:hAnsiTheme="majorHAnsi"/>
          <w:noProof/>
          <w:color w:val="000000" w:themeColor="text1"/>
          <w:sz w:val="12"/>
          <w:szCs w:val="32"/>
          <w:lang w:eastAsia="da-DK"/>
        </w:rPr>
      </w:pPr>
      <w:r w:rsidRPr="00E23C8E">
        <w:rPr>
          <w:rFonts w:asciiTheme="majorHAnsi" w:eastAsia="Adobe Gothic Std B" w:hAnsiTheme="majorHAnsi"/>
          <w:noProof/>
          <w:color w:val="000000" w:themeColor="text1"/>
          <w:sz w:val="12"/>
          <w:szCs w:val="32"/>
          <w:lang w:eastAsia="da-DK"/>
        </w:rPr>
        <w:t xml:space="preserve">Yderligere uddybning kan vedlægges    </w:t>
      </w:r>
      <w:r w:rsidRPr="00E23C8E">
        <w:rPr>
          <w:rFonts w:asciiTheme="majorHAnsi" w:eastAsia="Adobe Gothic Std B" w:hAnsiTheme="majorHAnsi"/>
          <w:noProof/>
          <w:color w:val="000000" w:themeColor="text1"/>
          <w:sz w:val="12"/>
          <w:szCs w:val="32"/>
          <w:lang w:eastAsia="da-DK"/>
        </w:rPr>
        <w:tab/>
      </w:r>
    </w:p>
    <w:p w:rsidR="00F10852" w:rsidRPr="00E23C8E" w:rsidRDefault="00F10852">
      <w:pPr>
        <w:rPr>
          <w:sz w:val="16"/>
        </w:rPr>
      </w:pPr>
    </w:p>
    <w:p w:rsidR="00E23C8E" w:rsidRPr="00E23C8E" w:rsidRDefault="00E23C8E">
      <w:pPr>
        <w:rPr>
          <w:sz w:val="16"/>
        </w:rPr>
      </w:pPr>
      <w:r w:rsidRPr="00E23C8E">
        <w:rPr>
          <w:sz w:val="16"/>
        </w:rPr>
        <w:t>Elevunderskrift</w:t>
      </w:r>
      <w:r w:rsidRPr="00E23C8E">
        <w:rPr>
          <w:sz w:val="16"/>
        </w:rPr>
        <w:tab/>
        <w:t xml:space="preserve">  </w:t>
      </w:r>
      <w:r w:rsidR="0086553E">
        <w:rPr>
          <w:sz w:val="16"/>
        </w:rPr>
        <w:tab/>
        <w:t xml:space="preserve">   </w:t>
      </w:r>
      <w:r w:rsidRPr="00E23C8E">
        <w:rPr>
          <w:sz w:val="16"/>
        </w:rPr>
        <w:t xml:space="preserve"> Forældreunderskrift</w:t>
      </w:r>
      <w:r w:rsidRPr="00E23C8E">
        <w:rPr>
          <w:sz w:val="16"/>
        </w:rPr>
        <w:tab/>
        <w:t xml:space="preserve">       </w:t>
      </w:r>
      <w:r w:rsidR="0086553E">
        <w:rPr>
          <w:sz w:val="16"/>
        </w:rPr>
        <w:t xml:space="preserve">Kontaktperson </w:t>
      </w:r>
      <w:r w:rsidRPr="00E23C8E">
        <w:rPr>
          <w:sz w:val="16"/>
        </w:rPr>
        <w:t>underskrift</w:t>
      </w:r>
    </w:p>
    <w:p w:rsidR="00E23C8E" w:rsidRPr="00E23C8E" w:rsidRDefault="00E23C8E">
      <w:pPr>
        <w:rPr>
          <w:sz w:val="16"/>
          <w:u w:val="single"/>
        </w:rPr>
      </w:pPr>
      <w:r w:rsidRPr="00E23C8E">
        <w:rPr>
          <w:sz w:val="16"/>
          <w:u w:val="single"/>
        </w:rPr>
        <w:tab/>
      </w:r>
      <w:r w:rsidRPr="00E23C8E">
        <w:rPr>
          <w:sz w:val="16"/>
          <w:u w:val="single"/>
        </w:rPr>
        <w:tab/>
      </w:r>
      <w:r w:rsidRPr="00E23C8E">
        <w:rPr>
          <w:sz w:val="16"/>
        </w:rPr>
        <w:t xml:space="preserve">   </w:t>
      </w:r>
      <w:r w:rsidRPr="00E23C8E">
        <w:rPr>
          <w:sz w:val="16"/>
          <w:u w:val="single"/>
        </w:rPr>
        <w:tab/>
      </w:r>
      <w:r w:rsidRPr="00E23C8E">
        <w:rPr>
          <w:sz w:val="16"/>
          <w:u w:val="single"/>
        </w:rPr>
        <w:tab/>
      </w:r>
      <w:r w:rsidRPr="00E23C8E">
        <w:rPr>
          <w:sz w:val="16"/>
        </w:rPr>
        <w:t xml:space="preserve">       </w:t>
      </w:r>
      <w:r w:rsidRPr="00E23C8E">
        <w:rPr>
          <w:sz w:val="16"/>
          <w:u w:val="single"/>
        </w:rPr>
        <w:tab/>
      </w:r>
      <w:r w:rsidRPr="00E23C8E">
        <w:rPr>
          <w:sz w:val="16"/>
          <w:u w:val="single"/>
        </w:rPr>
        <w:tab/>
      </w:r>
    </w:p>
    <w:p w:rsidR="001E3D4B" w:rsidRPr="000C0F2B" w:rsidRDefault="00E23C8E" w:rsidP="002E649C">
      <w:pPr>
        <w:rPr>
          <w:rFonts w:asciiTheme="minorHAnsi" w:eastAsia="Times New Roman" w:hAnsiTheme="minorHAnsi" w:cs="Times New Roman"/>
          <w:color w:val="444444"/>
          <w:sz w:val="24"/>
          <w:szCs w:val="24"/>
          <w:lang w:eastAsia="da-DK"/>
        </w:rPr>
      </w:pPr>
      <w:r w:rsidRPr="00E23C8E">
        <w:rPr>
          <w:b/>
          <w:color w:val="66FF33"/>
          <w:sz w:val="28"/>
          <w:highlight w:val="black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ANSØGNINGEN AFLEV</w:t>
      </w:r>
      <w:r w:rsidR="002E649C">
        <w:rPr>
          <w:b/>
          <w:color w:val="66FF33"/>
          <w:sz w:val="28"/>
          <w:highlight w:val="black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ERES TIL DIN SKOLELEDER SENEST 1</w:t>
      </w:r>
      <w:r w:rsidRPr="00E23C8E">
        <w:rPr>
          <w:b/>
          <w:color w:val="66FF33"/>
          <w:sz w:val="28"/>
          <w:highlight w:val="black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. MAJ</w:t>
      </w:r>
    </w:p>
    <w:sectPr w:rsidR="001E3D4B" w:rsidRPr="000C0F2B" w:rsidSect="004811CB">
      <w:pgSz w:w="11906" w:h="16838"/>
      <w:pgMar w:top="567" w:right="56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04F3A"/>
    <w:multiLevelType w:val="hybridMultilevel"/>
    <w:tmpl w:val="37D8B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8E"/>
    <w:rsid w:val="001E3D4B"/>
    <w:rsid w:val="0021220F"/>
    <w:rsid w:val="002739F8"/>
    <w:rsid w:val="002A6AE4"/>
    <w:rsid w:val="002E649C"/>
    <w:rsid w:val="003B3472"/>
    <w:rsid w:val="004811CB"/>
    <w:rsid w:val="004E1D41"/>
    <w:rsid w:val="005356E1"/>
    <w:rsid w:val="0086553E"/>
    <w:rsid w:val="00A37F6E"/>
    <w:rsid w:val="00E23C8E"/>
    <w:rsid w:val="00E80546"/>
    <w:rsid w:val="00E90AFD"/>
    <w:rsid w:val="00F10852"/>
    <w:rsid w:val="00F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59EE0-5EDA-46F8-BC1B-8161238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2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E3D4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3D4B"/>
    <w:rPr>
      <w:color w:val="0000FF"/>
      <w:u w:val="single"/>
    </w:rPr>
  </w:style>
  <w:style w:type="character" w:customStyle="1" w:styleId="Mention">
    <w:name w:val="Mention"/>
    <w:basedOn w:val="Standardskrifttypeiafsnit"/>
    <w:uiPriority w:val="99"/>
    <w:semiHidden/>
    <w:unhideWhenUsed/>
    <w:rsid w:val="004811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spirendetalente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Teknisk Erhvervsskole Center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Obel - ESN</dc:creator>
  <cp:lastModifiedBy>Christian Obel (COB - Underviser - Esnord)</cp:lastModifiedBy>
  <cp:revision>2</cp:revision>
  <dcterms:created xsi:type="dcterms:W3CDTF">2018-03-09T10:09:00Z</dcterms:created>
  <dcterms:modified xsi:type="dcterms:W3CDTF">2018-03-09T10:09:00Z</dcterms:modified>
</cp:coreProperties>
</file>